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1F" w:rsidRDefault="009E2A1F" w:rsidP="009E2A1F">
      <w:pPr>
        <w:jc w:val="center"/>
        <w:rPr>
          <w:b/>
        </w:rPr>
      </w:pPr>
      <w:r>
        <w:rPr>
          <w:b/>
        </w:rPr>
        <w:t>МБОУ «Средняя общеобразовательная школа п</w:t>
      </w:r>
      <w:proofErr w:type="gramStart"/>
      <w:r>
        <w:rPr>
          <w:b/>
        </w:rPr>
        <w:t>.О</w:t>
      </w:r>
      <w:proofErr w:type="gramEnd"/>
      <w:r>
        <w:rPr>
          <w:b/>
        </w:rPr>
        <w:t>ктябрьский</w:t>
      </w:r>
    </w:p>
    <w:p w:rsidR="009E2A1F" w:rsidRDefault="009E2A1F" w:rsidP="009E2A1F">
      <w:pPr>
        <w:jc w:val="center"/>
        <w:rPr>
          <w:b/>
        </w:rPr>
      </w:pPr>
      <w:proofErr w:type="spellStart"/>
      <w:r>
        <w:rPr>
          <w:b/>
        </w:rPr>
        <w:t>Перелюбского</w:t>
      </w:r>
      <w:proofErr w:type="spellEnd"/>
      <w:r>
        <w:rPr>
          <w:b/>
        </w:rPr>
        <w:t xml:space="preserve"> муниципального района Саратовской области»</w:t>
      </w:r>
    </w:p>
    <w:p w:rsidR="009E2A1F" w:rsidRDefault="009E2A1F" w:rsidP="009E2A1F">
      <w:pPr>
        <w:jc w:val="center"/>
        <w:rPr>
          <w:b/>
        </w:rPr>
      </w:pPr>
      <w:r>
        <w:rPr>
          <w:b/>
        </w:rPr>
        <w:t>Учитель математики и информатики Додонова Ирина Анатольевна</w:t>
      </w:r>
    </w:p>
    <w:p w:rsidR="009E2A1F" w:rsidRDefault="009E2A1F" w:rsidP="009E2A1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Экзаменационные материалы по математике </w:t>
      </w:r>
    </w:p>
    <w:p w:rsidR="009E2A1F" w:rsidRPr="001F3412" w:rsidRDefault="009E2A1F" w:rsidP="009E2A1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за курс 8 класса</w:t>
      </w:r>
    </w:p>
    <w:p w:rsidR="009E2A1F" w:rsidRDefault="009E2A1F" w:rsidP="009E2A1F">
      <w:pPr>
        <w:jc w:val="center"/>
        <w:rPr>
          <w:b/>
        </w:rPr>
      </w:pPr>
    </w:p>
    <w:p w:rsidR="009E2A1F" w:rsidRDefault="009E2A1F" w:rsidP="009E2A1F">
      <w:pPr>
        <w:jc w:val="center"/>
        <w:rPr>
          <w:b/>
        </w:rPr>
      </w:pPr>
      <w:r w:rsidRPr="007065EB">
        <w:rPr>
          <w:b/>
        </w:rPr>
        <w:t>Пояснительная записка</w:t>
      </w:r>
    </w:p>
    <w:p w:rsidR="009E2A1F" w:rsidRPr="00055D4A" w:rsidRDefault="009E2A1F" w:rsidP="009E2A1F">
      <w:pPr>
        <w:jc w:val="both"/>
      </w:pPr>
      <w:r w:rsidRPr="00055D4A">
        <w:t>Тестовая контрольная работа по математике за курс 8 класса составлена в форме ГИА, содержит 3 модуля: «Алгебра», «Геометрия», «Реальная математика». Контрольная работа состоит из двух частей. 1 часть – 9 заданий, 2 часть – 2 задания. Контрольная работа рассчитана на 45 минут.</w:t>
      </w:r>
    </w:p>
    <w:p w:rsidR="009E2A1F" w:rsidRPr="007065EB" w:rsidRDefault="009E2A1F" w:rsidP="009E2A1F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9072"/>
      </w:tblGrid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№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 xml:space="preserve"> Проверяемый элемент содержания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1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выполнять вычисления и преобразования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2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485F15">
              <w:rPr>
                <w:rFonts w:ascii="TimesNewRomanPSMT" w:hAnsi="TimesNewRomanPSMT" w:cs="TimesNewRomanPSMT"/>
              </w:rPr>
              <w:t>Уметь выполнять вычисления и преобразования, уметь выполнять</w:t>
            </w:r>
          </w:p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преобразования алгебраических выражений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3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решать уравнения, неравенства и их системы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4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строить и читать графики функций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5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решать уравнения, неравенства и их системы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6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выполнять действия с геометрическими фигурами, координатами и векторами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7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выполнять действия с геометрическими фигурами, координатами и векторами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8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485F15">
              <w:rPr>
                <w:rFonts w:ascii="TimesNewRomanPSMT" w:hAnsi="TimesNewRomanPSMT" w:cs="TimesNewRomanPSMT"/>
              </w:rPr>
              <w:t>Решать несложные практические расчетные задачи; решать задачи,</w:t>
            </w:r>
          </w:p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proofErr w:type="gramStart"/>
            <w:r w:rsidRPr="00485F15">
              <w:rPr>
                <w:rFonts w:ascii="TimesNewRomanPSMT" w:hAnsi="TimesNewRomanPSMT" w:cs="TimesNewRomanPSMT"/>
              </w:rPr>
              <w:t>связанные</w:t>
            </w:r>
            <w:proofErr w:type="gramEnd"/>
            <w:r w:rsidRPr="00485F15">
              <w:rPr>
                <w:rFonts w:ascii="TimesNewRomanPSMT" w:hAnsi="TimesNewRomanPSMT" w:cs="TimesNewRomanPSMT"/>
              </w:rPr>
              <w:t xml:space="preserve"> с отношением, пропорциональностью величин, дробями,</w:t>
            </w:r>
          </w:p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процентами.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9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 геометрических величин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10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выполнять преобразования алгебраических выражений.</w:t>
            </w: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  <w:r w:rsidRPr="00485F15">
              <w:rPr>
                <w:b/>
              </w:rPr>
              <w:t>11</w:t>
            </w:r>
          </w:p>
        </w:tc>
        <w:tc>
          <w:tcPr>
            <w:tcW w:w="9072" w:type="dxa"/>
          </w:tcPr>
          <w:p w:rsidR="009E2A1F" w:rsidRPr="00485F15" w:rsidRDefault="009E2A1F" w:rsidP="000944CD">
            <w:pPr>
              <w:autoSpaceDE w:val="0"/>
              <w:autoSpaceDN w:val="0"/>
              <w:adjustRightInd w:val="0"/>
              <w:rPr>
                <w:b/>
              </w:rPr>
            </w:pPr>
            <w:r w:rsidRPr="00485F15">
              <w:rPr>
                <w:rFonts w:ascii="TimesNewRomanPSMT" w:hAnsi="TimesNewRomanPSMT" w:cs="TimesNewRomanPSMT"/>
              </w:rPr>
              <w:t>Уметь выполнять действия с геометрическими фигурами.</w:t>
            </w:r>
          </w:p>
          <w:p w:rsidR="009E2A1F" w:rsidRPr="00485F15" w:rsidRDefault="009E2A1F" w:rsidP="000944CD">
            <w:pPr>
              <w:rPr>
                <w:b/>
              </w:rPr>
            </w:pPr>
          </w:p>
        </w:tc>
      </w:tr>
      <w:tr w:rsidR="009E2A1F" w:rsidRPr="00485F15" w:rsidTr="000944CD">
        <w:tc>
          <w:tcPr>
            <w:tcW w:w="1101" w:type="dxa"/>
          </w:tcPr>
          <w:p w:rsidR="009E2A1F" w:rsidRPr="00485F15" w:rsidRDefault="009E2A1F" w:rsidP="000944CD">
            <w:pPr>
              <w:rPr>
                <w:b/>
              </w:rPr>
            </w:pPr>
          </w:p>
        </w:tc>
        <w:tc>
          <w:tcPr>
            <w:tcW w:w="9072" w:type="dxa"/>
          </w:tcPr>
          <w:p w:rsidR="009E2A1F" w:rsidRPr="00485F15" w:rsidRDefault="009E2A1F" w:rsidP="000944CD">
            <w:pPr>
              <w:rPr>
                <w:b/>
              </w:rPr>
            </w:pPr>
          </w:p>
        </w:tc>
      </w:tr>
    </w:tbl>
    <w:p w:rsidR="009B4CDA" w:rsidRDefault="009B4CDA" w:rsidP="009E2A1F">
      <w:pPr>
        <w:jc w:val="both"/>
      </w:pPr>
    </w:p>
    <w:p w:rsidR="009E2A1F" w:rsidRPr="00055D4A" w:rsidRDefault="009E2A1F" w:rsidP="009E2A1F">
      <w:pPr>
        <w:jc w:val="both"/>
      </w:pPr>
      <w:r w:rsidRPr="00055D4A">
        <w:t>Задания 1 части оцениваются в 1 балл, задания 2 части – 2 балла.</w:t>
      </w:r>
    </w:p>
    <w:p w:rsidR="009E2A1F" w:rsidRPr="007065EB" w:rsidRDefault="009E2A1F" w:rsidP="009E2A1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7065EB">
        <w:rPr>
          <w:rFonts w:ascii="TimesNewRomanPSMT" w:hAnsi="TimesNewRomanPSMT" w:cs="TimesNewRomanPSMT"/>
        </w:rPr>
        <w:t>Задания, оцениваемые одним баллом, считаются выполненными верно, если указан номер верного ответа (в заданиях с выбором ответа), или вписан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</w:p>
    <w:p w:rsidR="009E2A1F" w:rsidRPr="007065EB" w:rsidRDefault="009E2A1F" w:rsidP="009E2A1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7065EB">
        <w:rPr>
          <w:rFonts w:ascii="TimesNewRomanPSMT" w:hAnsi="TimesNewRomanPSMT" w:cs="TimesNewRomanPSMT"/>
        </w:rPr>
        <w:t>Задания, оцениваемые двумя баллами, считаются выполненными верно, если учащийся выбрал правильный путь решения, из письменной записи решения понятен ход его рассуждений, получен верный ответ. В этом случае ему выставляется полный балл, соответствующий данному заданию.</w:t>
      </w:r>
    </w:p>
    <w:p w:rsidR="009E2A1F" w:rsidRPr="007065EB" w:rsidRDefault="009E2A1F" w:rsidP="009E2A1F">
      <w:pPr>
        <w:autoSpaceDE w:val="0"/>
        <w:autoSpaceDN w:val="0"/>
        <w:adjustRightInd w:val="0"/>
        <w:jc w:val="both"/>
        <w:rPr>
          <w:b/>
        </w:rPr>
      </w:pPr>
      <w:r w:rsidRPr="007065EB">
        <w:rPr>
          <w:rFonts w:ascii="TimesNewRomanPSMT" w:hAnsi="TimesNewRomanPSMT" w:cs="TimesNewRomanPSMT"/>
        </w:rPr>
        <w:t>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:rsidR="009E2A1F" w:rsidRDefault="009E2A1F" w:rsidP="009E2A1F">
      <w:r>
        <w:t>11-13 б – оценка «5»</w:t>
      </w:r>
    </w:p>
    <w:p w:rsidR="009E2A1F" w:rsidRDefault="009E2A1F" w:rsidP="009E2A1F">
      <w:r>
        <w:t>9-10 б – оценка «4»</w:t>
      </w:r>
    </w:p>
    <w:p w:rsidR="009E2A1F" w:rsidRPr="00055D4A" w:rsidRDefault="009E2A1F" w:rsidP="009E2A1F">
      <w:r>
        <w:t>7-8 б – оценка «3»</w:t>
      </w:r>
    </w:p>
    <w:p w:rsidR="009E2A1F" w:rsidRDefault="009E2A1F" w:rsidP="009E2A1F">
      <w:r w:rsidRPr="00055D4A">
        <w:t>При составлении контрольной работы использовались задания открытого банка заданий по математике. (</w:t>
      </w:r>
      <w:r>
        <w:t>(</w:t>
      </w:r>
      <w:hyperlink r:id="rId5" w:history="1">
        <w:r w:rsidRPr="00055D4A">
          <w:rPr>
            <w:rStyle w:val="a4"/>
          </w:rPr>
          <w:t>http://mathgia.ru/or/gia12/Main.html</w:t>
        </w:r>
      </w:hyperlink>
      <w:proofErr w:type="gramStart"/>
      <w:r w:rsidRPr="00055D4A">
        <w:t xml:space="preserve"> )</w:t>
      </w:r>
      <w:proofErr w:type="gramEnd"/>
    </w:p>
    <w:p w:rsidR="009B4CDA" w:rsidRDefault="009B4CDA" w:rsidP="009E2A1F"/>
    <w:p w:rsidR="009B4CDA" w:rsidRDefault="009B4CDA" w:rsidP="009E2A1F"/>
    <w:p w:rsidR="009B4CDA" w:rsidRDefault="009B4CDA" w:rsidP="009E2A1F"/>
    <w:p w:rsidR="009B4CDA" w:rsidRDefault="009B4CDA" w:rsidP="009E2A1F"/>
    <w:p w:rsidR="009E2A1F" w:rsidRDefault="009E2A1F" w:rsidP="009E2A1F"/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  <w:r w:rsidRPr="00660F10">
        <w:rPr>
          <w:b/>
          <w:sz w:val="28"/>
          <w:szCs w:val="28"/>
        </w:rPr>
        <w:lastRenderedPageBreak/>
        <w:t>Тестовая контрольная работа по математике за курс  8 класса</w:t>
      </w:r>
    </w:p>
    <w:p w:rsidR="009E2A1F" w:rsidRPr="00660F10" w:rsidRDefault="009E2A1F" w:rsidP="009E2A1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1.</w:t>
      </w:r>
    </w:p>
    <w:p w:rsidR="009E2A1F" w:rsidRPr="00660F10" w:rsidRDefault="009E2A1F" w:rsidP="009E2A1F">
      <w:pPr>
        <w:spacing w:after="240"/>
        <w:jc w:val="center"/>
        <w:rPr>
          <w:b/>
          <w:sz w:val="28"/>
          <w:szCs w:val="28"/>
        </w:rPr>
      </w:pPr>
      <w:r w:rsidRPr="00660F10">
        <w:rPr>
          <w:b/>
          <w:sz w:val="28"/>
          <w:szCs w:val="28"/>
        </w:rPr>
        <w:t>Часть 1.</w:t>
      </w:r>
    </w:p>
    <w:p w:rsidR="009E2A1F" w:rsidRPr="00660F10" w:rsidRDefault="009E2A1F" w:rsidP="009E2A1F">
      <w:pPr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 «Алгебра».</w:t>
      </w:r>
    </w:p>
    <w:p w:rsidR="009E2A1F" w:rsidRDefault="009E2A1F" w:rsidP="009E2A1F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Известно, что 6 &lt;</w:t>
      </w:r>
      <w:r w:rsidRPr="00660F10">
        <w:rPr>
          <w:rFonts w:ascii="Times New Roman" w:hAnsi="Times New Roman"/>
          <w:sz w:val="28"/>
          <w:szCs w:val="28"/>
          <w:lang w:val="en-US"/>
        </w:rPr>
        <w:t>x</w:t>
      </w:r>
      <w:r w:rsidRPr="00660F10">
        <w:rPr>
          <w:rFonts w:ascii="Times New Roman" w:hAnsi="Times New Roman"/>
          <w:sz w:val="28"/>
          <w:szCs w:val="28"/>
        </w:rPr>
        <w:t>&lt;10,  8&lt;</w:t>
      </w:r>
      <w:r w:rsidRPr="00660F10">
        <w:rPr>
          <w:rFonts w:ascii="Times New Roman" w:hAnsi="Times New Roman"/>
          <w:sz w:val="28"/>
          <w:szCs w:val="28"/>
          <w:lang w:val="en-US"/>
        </w:rPr>
        <w:t>y</w:t>
      </w:r>
      <w:r w:rsidRPr="00660F10">
        <w:rPr>
          <w:rFonts w:ascii="Times New Roman" w:hAnsi="Times New Roman"/>
          <w:sz w:val="28"/>
          <w:szCs w:val="28"/>
        </w:rPr>
        <w:t>&lt;12. Какое наибольшее целое значение мо</w:t>
      </w:r>
      <w:r>
        <w:rPr>
          <w:rFonts w:ascii="Times New Roman" w:hAnsi="Times New Roman"/>
          <w:sz w:val="28"/>
          <w:szCs w:val="28"/>
        </w:rPr>
        <w:t>жет принимать выражение 3х + 2у?</w:t>
      </w:r>
    </w:p>
    <w:p w:rsidR="009E2A1F" w:rsidRPr="00660F10" w:rsidRDefault="009E2A1F" w:rsidP="009E2A1F">
      <w:pPr>
        <w:pStyle w:val="a3"/>
        <w:spacing w:after="240"/>
        <w:ind w:left="426"/>
        <w:rPr>
          <w:rFonts w:ascii="Times New Roman" w:hAnsi="Times New Roman"/>
          <w:sz w:val="28"/>
          <w:szCs w:val="28"/>
        </w:rPr>
      </w:pPr>
    </w:p>
    <w:p w:rsidR="009E2A1F" w:rsidRPr="001F3412" w:rsidRDefault="009E2A1F" w:rsidP="009E2A1F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Найдите значение выражения: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14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56</m:t>
            </m:r>
          </m:e>
        </m:rad>
      </m:oMath>
    </w:p>
    <w:p w:rsidR="009E2A1F" w:rsidRPr="001F3412" w:rsidRDefault="009E2A1F" w:rsidP="009E2A1F">
      <w:pPr>
        <w:pStyle w:val="a3"/>
        <w:rPr>
          <w:rFonts w:ascii="Times New Roman" w:hAnsi="Times New Roman"/>
          <w:sz w:val="28"/>
          <w:szCs w:val="28"/>
        </w:rPr>
      </w:pPr>
    </w:p>
    <w:p w:rsidR="009E2A1F" w:rsidRPr="001F3412" w:rsidRDefault="009E2A1F" w:rsidP="009E2A1F">
      <w:pPr>
        <w:pStyle w:val="a3"/>
        <w:spacing w:after="240"/>
        <w:ind w:left="426"/>
        <w:rPr>
          <w:rFonts w:ascii="Times New Roman" w:hAnsi="Times New Roman"/>
          <w:sz w:val="28"/>
          <w:szCs w:val="28"/>
        </w:rPr>
      </w:pPr>
    </w:p>
    <w:p w:rsidR="009E2A1F" w:rsidRPr="00660F10" w:rsidRDefault="009E2A1F" w:rsidP="009E2A1F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eastAsia="Times New Roman" w:hAnsi="Times New Roman"/>
          <w:sz w:val="28"/>
          <w:szCs w:val="28"/>
        </w:rPr>
        <w:t xml:space="preserve">Решите уравнение: </w:t>
      </w:r>
      <m:oMath>
        <m:r>
          <w:rPr>
            <w:rFonts w:ascii="Cambria Math" w:eastAsia="Times New Roman" w:hAnsi="Times New Roman"/>
            <w:sz w:val="28"/>
            <w:szCs w:val="28"/>
          </w:rPr>
          <m:t>7</m:t>
        </m:r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/>
            <w:sz w:val="28"/>
            <w:szCs w:val="28"/>
          </w:rPr>
          <m:t>+12</m:t>
        </m:r>
        <m:r>
          <w:rPr>
            <w:rFonts w:ascii="Cambria Math" w:eastAsia="Times New Roman" w:hAnsi="Times New Roman"/>
            <w:sz w:val="28"/>
            <w:szCs w:val="28"/>
          </w:rPr>
          <m:t>х</m:t>
        </m:r>
        <m:r>
          <w:rPr>
            <w:rFonts w:ascii="Cambria Math" w:eastAsia="Times New Roman" w:hAnsi="Cambria Math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4=0</m:t>
        </m:r>
      </m:oMath>
      <w:r w:rsidRPr="00660F10">
        <w:rPr>
          <w:rFonts w:ascii="Times New Roman" w:eastAsia="Times New Roman" w:hAnsi="Times New Roman"/>
          <w:sz w:val="28"/>
          <w:szCs w:val="28"/>
        </w:rPr>
        <w:t>.</w:t>
      </w:r>
    </w:p>
    <w:p w:rsidR="009E2A1F" w:rsidRPr="009E2A1F" w:rsidRDefault="009E2A1F" w:rsidP="009E2A1F">
      <w:pPr>
        <w:pStyle w:val="a3"/>
        <w:numPr>
          <w:ilvl w:val="0"/>
          <w:numId w:val="3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eastAsia="Times New Roman" w:hAnsi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 xml:space="preserve"> 7</m:t>
            </m:r>
          </m:den>
        </m:f>
        <m:r>
          <w:rPr>
            <w:rFonts w:ascii="Cambria Math" w:hAnsi="Times New Roman"/>
            <w:sz w:val="28"/>
            <w:szCs w:val="28"/>
          </w:rPr>
          <m:t>;2</m:t>
        </m:r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             2) -2;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7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               3) – 2; -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7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             4)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7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; 2 </w:t>
      </w:r>
    </w:p>
    <w:p w:rsidR="009E2A1F" w:rsidRPr="00B66C61" w:rsidRDefault="009E2A1F" w:rsidP="009E2A1F">
      <w:pPr>
        <w:spacing w:after="240"/>
        <w:rPr>
          <w:sz w:val="28"/>
          <w:szCs w:val="28"/>
        </w:rPr>
      </w:pPr>
    </w:p>
    <w:p w:rsidR="009E2A1F" w:rsidRPr="00660F10" w:rsidRDefault="009E2A1F" w:rsidP="009E2A1F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Установите соответствие между графиками функций и формулами, которые их задают</w:t>
      </w:r>
    </w:p>
    <w:p w:rsidR="009E2A1F" w:rsidRPr="00660F10" w:rsidRDefault="009E2A1F" w:rsidP="009E2A1F">
      <w:pPr>
        <w:spacing w:after="240"/>
        <w:rPr>
          <w:sz w:val="28"/>
          <w:szCs w:val="28"/>
        </w:rPr>
      </w:pPr>
      <w:r w:rsidRPr="00660F10">
        <w:rPr>
          <w:sz w:val="28"/>
          <w:szCs w:val="28"/>
        </w:rPr>
        <w:t xml:space="preserve">А) </w:t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  <w:t>Б)</w:t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  <w:t>В)</w:t>
      </w:r>
    </w:p>
    <w:p w:rsidR="009E2A1F" w:rsidRPr="00660F10" w:rsidRDefault="009E2A1F" w:rsidP="009E2A1F">
      <w:pPr>
        <w:spacing w:after="24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66875" cy="16573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666875" cy="1657350"/>
            <wp:effectExtent l="19050" t="0" r="9525" b="0"/>
            <wp:docPr id="130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666875" cy="1657350"/>
            <wp:effectExtent l="19050" t="0" r="9525" b="0"/>
            <wp:docPr id="130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A1F" w:rsidRPr="00B66C61" w:rsidRDefault="009E2A1F" w:rsidP="009E2A1F">
      <w:pPr>
        <w:pStyle w:val="a3"/>
        <w:numPr>
          <w:ilvl w:val="0"/>
          <w:numId w:val="2"/>
        </w:numPr>
        <w:spacing w:after="240"/>
        <w:rPr>
          <w:rFonts w:ascii="Times New Roman" w:hAnsi="Times New Roman"/>
          <w:sz w:val="28"/>
          <w:szCs w:val="28"/>
        </w:rPr>
      </w:pPr>
      <w:proofErr w:type="spellStart"/>
      <w:r w:rsidRPr="00660F10">
        <w:rPr>
          <w:rFonts w:ascii="Times New Roman" w:hAnsi="Times New Roman"/>
          <w:sz w:val="28"/>
          <w:szCs w:val="28"/>
        </w:rPr>
        <w:t>у=</w:t>
      </w:r>
      <w:proofErr w:type="spellEnd"/>
      <w:r w:rsidRPr="00660F10">
        <w:rPr>
          <w:rFonts w:ascii="Times New Roman" w:hAnsi="Times New Roman"/>
          <w:sz w:val="28"/>
          <w:szCs w:val="28"/>
        </w:rPr>
        <w:t>(х+1)</w:t>
      </w:r>
      <w:r w:rsidRPr="00660F10">
        <w:rPr>
          <w:rFonts w:ascii="Times New Roman" w:hAnsi="Times New Roman"/>
          <w:sz w:val="28"/>
          <w:szCs w:val="28"/>
          <w:vertAlign w:val="superscript"/>
        </w:rPr>
        <w:t>2</w:t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  <w:t>2)</w:t>
      </w:r>
      <w:proofErr w:type="spellStart"/>
      <w:r w:rsidRPr="00660F10">
        <w:rPr>
          <w:rFonts w:ascii="Times New Roman" w:hAnsi="Times New Roman"/>
          <w:sz w:val="28"/>
          <w:szCs w:val="28"/>
        </w:rPr>
        <w:t>у=</w:t>
      </w:r>
      <m:oMath>
        <w:proofErr w:type="spellEnd"/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х</m:t>
            </m:r>
            <m:r>
              <w:rPr>
                <w:rFonts w:ascii="Cambria Math" w:hAnsi="Times New Roman"/>
                <w:sz w:val="28"/>
                <w:szCs w:val="28"/>
              </w:rPr>
              <m:t>+1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</w:t>
      </w:r>
      <w:r w:rsidRPr="00660F10">
        <w:rPr>
          <w:rFonts w:ascii="Times New Roman" w:eastAsia="Times New Roman" w:hAnsi="Times New Roman"/>
          <w:sz w:val="28"/>
          <w:szCs w:val="28"/>
        </w:rPr>
        <w:tab/>
        <w:t xml:space="preserve">3) у= 1 – х </w:t>
      </w:r>
      <w:r w:rsidRPr="00660F10">
        <w:rPr>
          <w:rFonts w:ascii="Times New Roman" w:eastAsia="Times New Roman" w:hAnsi="Times New Roman"/>
          <w:sz w:val="28"/>
          <w:szCs w:val="28"/>
        </w:rPr>
        <w:tab/>
      </w:r>
      <w:r w:rsidRPr="00660F10">
        <w:rPr>
          <w:rFonts w:ascii="Times New Roman" w:eastAsia="Times New Roman" w:hAnsi="Times New Roman"/>
          <w:sz w:val="28"/>
          <w:szCs w:val="28"/>
        </w:rPr>
        <w:tab/>
      </w:r>
    </w:p>
    <w:p w:rsidR="009E2A1F" w:rsidRPr="00B66C61" w:rsidRDefault="009E2A1F" w:rsidP="009E2A1F">
      <w:pPr>
        <w:spacing w:after="240"/>
        <w:ind w:left="360"/>
        <w:rPr>
          <w:sz w:val="28"/>
          <w:szCs w:val="28"/>
        </w:rPr>
      </w:pPr>
      <w:r w:rsidRPr="00B66C61">
        <w:rPr>
          <w:rFonts w:eastAsia="Times New Roman"/>
          <w:sz w:val="28"/>
          <w:szCs w:val="28"/>
        </w:rPr>
        <w:t xml:space="preserve">4) </w:t>
      </w:r>
      <w:proofErr w:type="spellStart"/>
      <w:r w:rsidRPr="00B66C61">
        <w:rPr>
          <w:rFonts w:eastAsia="Times New Roman"/>
          <w:sz w:val="28"/>
          <w:szCs w:val="28"/>
        </w:rPr>
        <w:t>у=</w:t>
      </w:r>
      <m:oMath>
        <w:proofErr w:type="spellEnd"/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/>
                <w:sz w:val="28"/>
                <w:szCs w:val="28"/>
              </w:rPr>
              <m:t>х</m:t>
            </m:r>
          </m:den>
        </m:f>
        <m:r>
          <w:rPr>
            <w:rFonts w:ascii="Cambria Math" w:eastAsia="Times New Roman"/>
            <w:sz w:val="28"/>
            <w:szCs w:val="28"/>
          </w:rPr>
          <m:t>+1</m:t>
        </m:r>
      </m:oMath>
    </w:p>
    <w:p w:rsidR="009E2A1F" w:rsidRDefault="009E2A1F" w:rsidP="009E2A1F">
      <w:pPr>
        <w:pStyle w:val="Default"/>
      </w:pPr>
    </w:p>
    <w:tbl>
      <w:tblPr>
        <w:tblW w:w="10031" w:type="dxa"/>
        <w:tblInd w:w="-17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031"/>
      </w:tblGrid>
      <w:tr w:rsidR="009E2A1F" w:rsidRPr="00485F15" w:rsidTr="000944CD">
        <w:trPr>
          <w:trHeight w:val="494"/>
        </w:trPr>
        <w:tc>
          <w:tcPr>
            <w:tcW w:w="10031" w:type="dxa"/>
          </w:tcPr>
          <w:p w:rsidR="009E2A1F" w:rsidRDefault="009E2A1F" w:rsidP="000944CD">
            <w:pPr>
              <w:pStyle w:val="Default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 xml:space="preserve">В ответе укажите по порядку номера функций, </w:t>
            </w:r>
          </w:p>
          <w:p w:rsidR="009E2A1F" w:rsidRDefault="009E2A1F" w:rsidP="000944CD">
            <w:pPr>
              <w:pStyle w:val="Default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соответствующих графикам</w:t>
            </w:r>
            <w:proofErr w:type="gramStart"/>
            <w:r w:rsidRPr="00485F15">
              <w:rPr>
                <w:sz w:val="28"/>
                <w:szCs w:val="28"/>
              </w:rPr>
              <w:t xml:space="preserve"> А</w:t>
            </w:r>
            <w:proofErr w:type="gramEnd"/>
            <w:r w:rsidRPr="00485F15">
              <w:rPr>
                <w:sz w:val="28"/>
                <w:szCs w:val="28"/>
              </w:rPr>
              <w:t xml:space="preserve">, Б и В. </w:t>
            </w:r>
          </w:p>
          <w:p w:rsidR="009E2A1F" w:rsidRDefault="009E2A1F" w:rsidP="000944CD">
            <w:pPr>
              <w:pStyle w:val="Default"/>
              <w:rPr>
                <w:sz w:val="28"/>
                <w:szCs w:val="28"/>
              </w:rPr>
            </w:pPr>
          </w:p>
          <w:p w:rsidR="009E2A1F" w:rsidRDefault="009E2A1F" w:rsidP="000944CD">
            <w:pPr>
              <w:pStyle w:val="Default"/>
              <w:rPr>
                <w:sz w:val="28"/>
                <w:szCs w:val="28"/>
              </w:rPr>
            </w:pPr>
          </w:p>
          <w:p w:rsidR="009E2A1F" w:rsidRDefault="009E2A1F" w:rsidP="000944CD">
            <w:pPr>
              <w:pStyle w:val="Default"/>
              <w:rPr>
                <w:sz w:val="28"/>
                <w:szCs w:val="28"/>
              </w:rPr>
            </w:pPr>
          </w:p>
          <w:p w:rsidR="009E2A1F" w:rsidRPr="00485F15" w:rsidRDefault="009E2A1F" w:rsidP="000944CD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9E2A1F" w:rsidRPr="00660F10" w:rsidRDefault="009E2A1F" w:rsidP="009E2A1F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lastRenderedPageBreak/>
        <w:t>На каком рисунке изображено решение неравенства х</w:t>
      </w:r>
      <w:proofErr w:type="gramStart"/>
      <w:r w:rsidRPr="00660F1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660F10">
        <w:rPr>
          <w:rFonts w:ascii="Times New Roman" w:hAnsi="Times New Roman"/>
          <w:sz w:val="28"/>
          <w:szCs w:val="28"/>
        </w:rPr>
        <w:t xml:space="preserve"> – 25 </w:t>
      </w:r>
      <w:r w:rsidR="009B4CDA" w:rsidRPr="00B82AE5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8.75pt" equationxml="&lt;">
            <v:imagedata r:id="rId9" o:title="" chromakey="white"/>
          </v:shape>
        </w:pict>
      </w:r>
      <w:r w:rsidRPr="00660F10">
        <w:rPr>
          <w:rFonts w:ascii="Times New Roman" w:hAnsi="Times New Roman"/>
          <w:sz w:val="28"/>
          <w:szCs w:val="28"/>
        </w:rPr>
        <w:t>0?</w:t>
      </w:r>
    </w:p>
    <w:p w:rsidR="009E2A1F" w:rsidRPr="00660F10" w:rsidRDefault="009E2A1F" w:rsidP="009E2A1F">
      <w:pPr>
        <w:spacing w:after="24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1223010</wp:posOffset>
            </wp:positionV>
            <wp:extent cx="1971675" cy="1285875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inline distT="0" distB="0" distL="0" distR="0">
            <wp:extent cx="5133975" cy="1104900"/>
            <wp:effectExtent l="19050" t="0" r="9525" b="0"/>
            <wp:docPr id="13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A1F" w:rsidRPr="00660F10" w:rsidRDefault="009E2A1F" w:rsidP="009E2A1F">
      <w:pPr>
        <w:pStyle w:val="a3"/>
        <w:spacing w:after="24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hAnsi="Times New Roman"/>
          <w:b/>
          <w:i/>
          <w:sz w:val="28"/>
          <w:szCs w:val="28"/>
          <w:u w:val="single"/>
        </w:rPr>
        <w:t>Модуль  «Геометрия»</w:t>
      </w:r>
    </w:p>
    <w:p w:rsidR="009E2A1F" w:rsidRDefault="009E2A1F" w:rsidP="009E2A1F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В треугольнике АВС  ВД – биссектриса. </w:t>
      </w:r>
    </w:p>
    <w:p w:rsidR="009E2A1F" w:rsidRPr="00660F10" w:rsidRDefault="009E2A1F" w:rsidP="009E2A1F">
      <w:pPr>
        <w:pStyle w:val="a3"/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Найдите градусную меру угла АСВ.</w:t>
      </w: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Pr="00660F10" w:rsidRDefault="009E2A1F" w:rsidP="009E2A1F">
      <w:pPr>
        <w:pStyle w:val="Defaul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36830</wp:posOffset>
            </wp:positionV>
            <wp:extent cx="2647950" cy="1285875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2A1F" w:rsidRDefault="009E2A1F" w:rsidP="009E2A1F">
      <w:pPr>
        <w:pStyle w:val="Default"/>
        <w:numPr>
          <w:ilvl w:val="0"/>
          <w:numId w:val="1"/>
        </w:numPr>
        <w:spacing w:after="240"/>
        <w:ind w:right="5385"/>
        <w:rPr>
          <w:sz w:val="28"/>
          <w:szCs w:val="28"/>
        </w:rPr>
      </w:pPr>
      <w:r w:rsidRPr="00485F15">
        <w:rPr>
          <w:sz w:val="28"/>
          <w:szCs w:val="28"/>
        </w:rPr>
        <w:t>В трапеции АВС</w:t>
      </w:r>
      <w:proofErr w:type="gramStart"/>
      <w:r w:rsidRPr="00485F15">
        <w:rPr>
          <w:sz w:val="28"/>
          <w:szCs w:val="28"/>
        </w:rPr>
        <w:t>D</w:t>
      </w:r>
      <w:proofErr w:type="gramEnd"/>
      <w:r w:rsidRPr="00485F15">
        <w:rPr>
          <w:sz w:val="28"/>
          <w:szCs w:val="28"/>
        </w:rPr>
        <w:t xml:space="preserve">, изображенной на рисунке, высота ВН = 4. АD = 8, </w:t>
      </w:r>
      <w:proofErr w:type="gramStart"/>
      <w:r w:rsidRPr="00485F15">
        <w:rPr>
          <w:sz w:val="28"/>
          <w:szCs w:val="28"/>
        </w:rPr>
        <w:t>ВС</w:t>
      </w:r>
      <w:proofErr w:type="gramEnd"/>
      <w:r w:rsidRPr="00485F15">
        <w:rPr>
          <w:sz w:val="28"/>
          <w:szCs w:val="28"/>
        </w:rPr>
        <w:t xml:space="preserve"> = 2 см. Найдите площадь трапеции</w:t>
      </w:r>
    </w:p>
    <w:p w:rsidR="009E2A1F" w:rsidRDefault="009E2A1F" w:rsidP="009E2A1F">
      <w:pPr>
        <w:pStyle w:val="Default"/>
        <w:spacing w:after="240"/>
        <w:ind w:right="5385"/>
        <w:rPr>
          <w:sz w:val="28"/>
          <w:szCs w:val="28"/>
        </w:rPr>
      </w:pPr>
    </w:p>
    <w:p w:rsidR="009E2A1F" w:rsidRPr="00000D20" w:rsidRDefault="009E2A1F" w:rsidP="009E2A1F">
      <w:pPr>
        <w:pStyle w:val="Default"/>
        <w:spacing w:after="240"/>
        <w:ind w:right="5385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«Реальная математика»</w:t>
      </w:r>
    </w:p>
    <w:p w:rsidR="009E2A1F" w:rsidRDefault="009E2A1F" w:rsidP="009E2A1F">
      <w:pPr>
        <w:pStyle w:val="Default"/>
        <w:numPr>
          <w:ilvl w:val="0"/>
          <w:numId w:val="1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Тетрадь стоит 20 рублей. Какое наибольшее число тетрадей можно будет купить на 350 рублей после понижения цены на 15%?</w:t>
      </w:r>
    </w:p>
    <w:p w:rsidR="009E2A1F" w:rsidRPr="00A73554" w:rsidRDefault="009E2A1F" w:rsidP="009E2A1F">
      <w:pPr>
        <w:pStyle w:val="Default"/>
        <w:numPr>
          <w:ilvl w:val="0"/>
          <w:numId w:val="1"/>
        </w:numPr>
        <w:spacing w:after="240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321945</wp:posOffset>
            </wp:positionV>
            <wp:extent cx="3000375" cy="1724025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Используя данные, приведенные на рисунке, найдите ширину АВ озера.</w:t>
      </w: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B4CDA" w:rsidRDefault="009B4CDA" w:rsidP="009E2A1F">
      <w:pPr>
        <w:spacing w:after="240"/>
        <w:jc w:val="center"/>
        <w:rPr>
          <w:b/>
          <w:sz w:val="28"/>
          <w:szCs w:val="28"/>
        </w:rPr>
      </w:pPr>
    </w:p>
    <w:p w:rsidR="009B4CDA" w:rsidRDefault="009B4CDA" w:rsidP="009E2A1F">
      <w:pPr>
        <w:spacing w:after="240"/>
        <w:jc w:val="center"/>
        <w:rPr>
          <w:b/>
          <w:sz w:val="28"/>
          <w:szCs w:val="28"/>
        </w:rPr>
      </w:pPr>
    </w:p>
    <w:p w:rsidR="009B4CDA" w:rsidRDefault="009B4CDA" w:rsidP="009E2A1F">
      <w:pPr>
        <w:spacing w:after="240"/>
        <w:jc w:val="center"/>
        <w:rPr>
          <w:b/>
          <w:sz w:val="28"/>
          <w:szCs w:val="28"/>
        </w:rPr>
      </w:pPr>
    </w:p>
    <w:p w:rsidR="009B4CDA" w:rsidRDefault="009B4CDA" w:rsidP="009E2A1F">
      <w:pPr>
        <w:spacing w:after="240"/>
        <w:jc w:val="center"/>
        <w:rPr>
          <w:b/>
          <w:sz w:val="28"/>
          <w:szCs w:val="28"/>
        </w:rPr>
      </w:pPr>
    </w:p>
    <w:p w:rsidR="009E2A1F" w:rsidRPr="00660F10" w:rsidRDefault="009E2A1F" w:rsidP="009E2A1F">
      <w:pPr>
        <w:spacing w:after="240"/>
        <w:jc w:val="center"/>
        <w:rPr>
          <w:b/>
          <w:sz w:val="28"/>
          <w:szCs w:val="28"/>
        </w:rPr>
      </w:pPr>
      <w:r w:rsidRPr="00660F10">
        <w:rPr>
          <w:b/>
          <w:sz w:val="28"/>
          <w:szCs w:val="28"/>
        </w:rPr>
        <w:lastRenderedPageBreak/>
        <w:t>Часть 2.</w:t>
      </w:r>
    </w:p>
    <w:p w:rsidR="009E2A1F" w:rsidRDefault="009E2A1F" w:rsidP="009E2A1F">
      <w:pPr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«Алгебра»</w:t>
      </w:r>
    </w:p>
    <w:p w:rsidR="009E2A1F" w:rsidRPr="00660F10" w:rsidRDefault="009E2A1F" w:rsidP="009E2A1F">
      <w:pPr>
        <w:spacing w:after="240"/>
        <w:jc w:val="center"/>
        <w:rPr>
          <w:b/>
          <w:i/>
          <w:sz w:val="28"/>
          <w:szCs w:val="28"/>
          <w:u w:val="single"/>
        </w:rPr>
      </w:pPr>
    </w:p>
    <w:p w:rsidR="009E2A1F" w:rsidRDefault="009E2A1F" w:rsidP="009E2A1F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Сократите дробь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+2</m:t>
                </m:r>
              </m:sup>
            </m:sSup>
          </m:den>
        </m:f>
      </m:oMath>
      <w:r>
        <w:rPr>
          <w:rFonts w:ascii="Times New Roman" w:hAnsi="Times New Roman"/>
          <w:sz w:val="28"/>
          <w:szCs w:val="28"/>
        </w:rPr>
        <w:t>.</w:t>
      </w:r>
    </w:p>
    <w:p w:rsidR="009E2A1F" w:rsidRP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9E2A1F" w:rsidRDefault="009E2A1F" w:rsidP="009E2A1F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eastAsia="Times New Roman" w:hAnsi="Times New Roman"/>
          <w:b/>
          <w:i/>
          <w:sz w:val="28"/>
          <w:szCs w:val="28"/>
          <w:u w:val="single"/>
        </w:rPr>
        <w:t>Модуль «Геометрия»</w:t>
      </w:r>
    </w:p>
    <w:p w:rsidR="009E2A1F" w:rsidRDefault="009E2A1F" w:rsidP="009E2A1F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9E2A1F" w:rsidRPr="00A73554" w:rsidRDefault="009E2A1F" w:rsidP="009E2A1F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b/>
          <w:i/>
          <w:sz w:val="28"/>
          <w:szCs w:val="28"/>
          <w:u w:val="single"/>
        </w:rPr>
      </w:pPr>
      <w:r w:rsidRPr="00A73554">
        <w:rPr>
          <w:rFonts w:ascii="Times New Roman" w:hAnsi="Times New Roman"/>
          <w:sz w:val="28"/>
          <w:szCs w:val="28"/>
        </w:rPr>
        <w:t>Точка касания окружности, вписанной в равнобедренный треугольник, делит одну из боковых сторон на отрезки, равные 5 см и 6 см, считая от основания. Найдите периметр треугольник</w:t>
      </w:r>
      <w:r>
        <w:rPr>
          <w:rFonts w:ascii="Times New Roman" w:hAnsi="Times New Roman"/>
          <w:sz w:val="28"/>
          <w:szCs w:val="28"/>
        </w:rPr>
        <w:t>.</w:t>
      </w: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Pr="00635B80" w:rsidRDefault="009E2A1F" w:rsidP="009E2A1F">
      <w:pPr>
        <w:spacing w:after="240"/>
        <w:jc w:val="center"/>
        <w:rPr>
          <w:b/>
          <w:sz w:val="28"/>
          <w:szCs w:val="28"/>
        </w:rPr>
      </w:pPr>
      <w:r w:rsidRPr="00635B80">
        <w:rPr>
          <w:b/>
          <w:sz w:val="28"/>
          <w:szCs w:val="28"/>
        </w:rPr>
        <w:lastRenderedPageBreak/>
        <w:t>Вариант 2.</w:t>
      </w:r>
    </w:p>
    <w:p w:rsidR="009E2A1F" w:rsidRPr="00660F10" w:rsidRDefault="009E2A1F" w:rsidP="009E2A1F">
      <w:pPr>
        <w:spacing w:after="240"/>
        <w:jc w:val="center"/>
        <w:rPr>
          <w:b/>
          <w:sz w:val="28"/>
          <w:szCs w:val="28"/>
        </w:rPr>
      </w:pPr>
      <w:r w:rsidRPr="00660F10">
        <w:rPr>
          <w:b/>
          <w:sz w:val="28"/>
          <w:szCs w:val="28"/>
        </w:rPr>
        <w:t>Часть 1.</w:t>
      </w:r>
    </w:p>
    <w:p w:rsidR="009E2A1F" w:rsidRPr="00660F10" w:rsidRDefault="009E2A1F" w:rsidP="009E2A1F">
      <w:pPr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 «Алгебра».</w:t>
      </w:r>
    </w:p>
    <w:p w:rsidR="009E2A1F" w:rsidRDefault="009E2A1F" w:rsidP="009E2A1F">
      <w:pPr>
        <w:pStyle w:val="a3"/>
        <w:numPr>
          <w:ilvl w:val="0"/>
          <w:numId w:val="4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</w:t>
      </w:r>
      <w:r w:rsidRPr="00635B80">
        <w:rPr>
          <w:rFonts w:ascii="Times New Roman" w:hAnsi="Times New Roman"/>
          <w:i/>
          <w:sz w:val="28"/>
          <w:szCs w:val="28"/>
        </w:rPr>
        <w:t>15&lt;</w:t>
      </w:r>
      <w:r w:rsidRPr="00635B80">
        <w:rPr>
          <w:rFonts w:ascii="Times New Roman" w:hAnsi="Times New Roman"/>
          <w:i/>
          <w:sz w:val="28"/>
          <w:szCs w:val="28"/>
          <w:lang w:val="en-US"/>
        </w:rPr>
        <w:t>x</w:t>
      </w:r>
      <w:r w:rsidRPr="00635B80">
        <w:rPr>
          <w:rFonts w:ascii="Times New Roman" w:hAnsi="Times New Roman"/>
          <w:i/>
          <w:sz w:val="28"/>
          <w:szCs w:val="28"/>
        </w:rPr>
        <w:t>&lt;18,  4&lt;</w:t>
      </w:r>
      <w:r w:rsidRPr="00635B80">
        <w:rPr>
          <w:rFonts w:ascii="Times New Roman" w:hAnsi="Times New Roman"/>
          <w:i/>
          <w:sz w:val="28"/>
          <w:szCs w:val="28"/>
          <w:lang w:val="en-US"/>
        </w:rPr>
        <w:t>y</w:t>
      </w:r>
      <w:r w:rsidRPr="00635B80">
        <w:rPr>
          <w:rFonts w:ascii="Times New Roman" w:hAnsi="Times New Roman"/>
          <w:i/>
          <w:sz w:val="28"/>
          <w:szCs w:val="28"/>
        </w:rPr>
        <w:t>&lt;6</w:t>
      </w:r>
      <w:r>
        <w:rPr>
          <w:rFonts w:ascii="Times New Roman" w:hAnsi="Times New Roman"/>
          <w:sz w:val="28"/>
          <w:szCs w:val="28"/>
        </w:rPr>
        <w:t>. Какое наимен</w:t>
      </w:r>
      <w:r w:rsidRPr="00660F10">
        <w:rPr>
          <w:rFonts w:ascii="Times New Roman" w:hAnsi="Times New Roman"/>
          <w:sz w:val="28"/>
          <w:szCs w:val="28"/>
        </w:rPr>
        <w:t>ьшее целое значение мо</w:t>
      </w:r>
      <w:r>
        <w:rPr>
          <w:rFonts w:ascii="Times New Roman" w:hAnsi="Times New Roman"/>
          <w:sz w:val="28"/>
          <w:szCs w:val="28"/>
        </w:rPr>
        <w:t xml:space="preserve">жет принимать выражение </w:t>
      </w:r>
      <w:r w:rsidRPr="00635B80">
        <w:rPr>
          <w:rFonts w:ascii="Times New Roman" w:hAnsi="Times New Roman"/>
          <w:i/>
          <w:sz w:val="28"/>
          <w:szCs w:val="28"/>
        </w:rPr>
        <w:t>2х + 3у</w:t>
      </w:r>
      <w:r>
        <w:rPr>
          <w:rFonts w:ascii="Times New Roman" w:hAnsi="Times New Roman"/>
          <w:sz w:val="28"/>
          <w:szCs w:val="28"/>
        </w:rPr>
        <w:t>?</w:t>
      </w:r>
    </w:p>
    <w:p w:rsidR="009E2A1F" w:rsidRPr="00660F10" w:rsidRDefault="009E2A1F" w:rsidP="009E2A1F">
      <w:pPr>
        <w:pStyle w:val="a3"/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</w:p>
    <w:p w:rsidR="009E2A1F" w:rsidRPr="00660F10" w:rsidRDefault="009E2A1F" w:rsidP="009E2A1F">
      <w:pPr>
        <w:pStyle w:val="a3"/>
        <w:numPr>
          <w:ilvl w:val="0"/>
          <w:numId w:val="4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Найдите значение выражения: </w:t>
      </w:r>
      <w:r w:rsidR="00B82AE5" w:rsidRPr="00485F15">
        <w:rPr>
          <w:rFonts w:ascii="Times New Roman" w:eastAsia="Times New Roman" w:hAnsi="Times New Roman"/>
          <w:sz w:val="28"/>
          <w:szCs w:val="28"/>
        </w:rPr>
        <w:fldChar w:fldCharType="begin"/>
      </w:r>
      <w:r w:rsidRPr="00485F15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14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56</m:t>
            </m:r>
          </m:e>
        </m:rad>
      </m:oMath>
      <w:r w:rsidRPr="00485F1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B82AE5" w:rsidRPr="00485F15">
        <w:rPr>
          <w:rFonts w:ascii="Times New Roman" w:eastAsia="Times New Roman" w:hAnsi="Times New Roman"/>
          <w:sz w:val="28"/>
          <w:szCs w:val="28"/>
        </w:rPr>
        <w:fldChar w:fldCharType="separate"/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6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150</m:t>
            </m:r>
          </m:e>
        </m:rad>
      </m:oMath>
      <w:r w:rsidR="00B82AE5" w:rsidRPr="00485F15">
        <w:rPr>
          <w:rFonts w:ascii="Times New Roman" w:eastAsia="Times New Roman" w:hAnsi="Times New Roman"/>
          <w:sz w:val="28"/>
          <w:szCs w:val="28"/>
        </w:rPr>
        <w:fldChar w:fldCharType="end"/>
      </w:r>
      <w:r w:rsidRPr="00660F10">
        <w:rPr>
          <w:rFonts w:ascii="Times New Roman" w:eastAsia="Times New Roman" w:hAnsi="Times New Roman"/>
          <w:sz w:val="28"/>
          <w:szCs w:val="28"/>
        </w:rPr>
        <w:t>.</w:t>
      </w:r>
      <w:r w:rsidR="00B82AE5" w:rsidRPr="00C140CD">
        <w:rPr>
          <w:rFonts w:ascii="Times New Roman" w:hAnsi="Times New Roman"/>
          <w:sz w:val="28"/>
          <w:szCs w:val="28"/>
        </w:rPr>
        <w:fldChar w:fldCharType="begin"/>
      </w:r>
      <w:r w:rsidRPr="00C140CD">
        <w:rPr>
          <w:rFonts w:ascii="Times New Roman" w:hAnsi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14</m:t>
            </m:r>
          </m:e>
        </m:rad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eqArr>
              <m:eqArr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eqArrPr>
              <m:e/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56</m:t>
                </m:r>
              </m:e>
            </m:eqArr>
          </m:e>
        </m:rad>
      </m:oMath>
      <w:r w:rsidRPr="00C140CD">
        <w:rPr>
          <w:rFonts w:ascii="Times New Roman" w:hAnsi="Times New Roman"/>
          <w:sz w:val="28"/>
          <w:szCs w:val="28"/>
        </w:rPr>
        <w:instrText xml:space="preserve"> </w:instrText>
      </w:r>
      <w:r w:rsidR="00B82AE5" w:rsidRPr="00C140CD">
        <w:rPr>
          <w:rFonts w:ascii="Times New Roman" w:hAnsi="Times New Roman"/>
          <w:sz w:val="28"/>
          <w:szCs w:val="28"/>
        </w:rPr>
        <w:fldChar w:fldCharType="end"/>
      </w:r>
    </w:p>
    <w:p w:rsidR="009E2A1F" w:rsidRPr="001F3412" w:rsidRDefault="009E2A1F" w:rsidP="009E2A1F">
      <w:pPr>
        <w:pStyle w:val="a3"/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</w:p>
    <w:p w:rsidR="009E2A1F" w:rsidRPr="00C140CD" w:rsidRDefault="009E2A1F" w:rsidP="009E2A1F">
      <w:pPr>
        <w:pStyle w:val="a3"/>
        <w:numPr>
          <w:ilvl w:val="0"/>
          <w:numId w:val="4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eastAsia="Times New Roman" w:hAnsi="Times New Roman"/>
          <w:sz w:val="28"/>
          <w:szCs w:val="28"/>
        </w:rPr>
        <w:t xml:space="preserve">Решите уравнение: </w:t>
      </w:r>
      <w:r>
        <w:rPr>
          <w:rFonts w:ascii="Times New Roman" w:eastAsia="Times New Roman" w:hAnsi="Times New Roman"/>
          <w:sz w:val="28"/>
          <w:szCs w:val="28"/>
        </w:rPr>
        <w:t>-5х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+8х-3=0 </w:t>
      </w:r>
      <w:r w:rsidR="00B82AE5" w:rsidRPr="00485F15">
        <w:rPr>
          <w:rFonts w:ascii="Times New Roman" w:eastAsia="Times New Roman" w:hAnsi="Times New Roman"/>
          <w:sz w:val="28"/>
          <w:szCs w:val="28"/>
        </w:rPr>
        <w:fldChar w:fldCharType="begin"/>
      </w:r>
      <w:r w:rsidRPr="00485F15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r>
          <w:rPr>
            <w:rFonts w:ascii="Cambria Math" w:eastAsia="Times New Roman" w:hAnsi="Times New Roman"/>
            <w:sz w:val="28"/>
            <w:szCs w:val="28"/>
          </w:rPr>
          <m:t>7</m:t>
        </m:r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/>
            <w:sz w:val="28"/>
            <w:szCs w:val="28"/>
          </w:rPr>
          <m:t>+12</m:t>
        </m:r>
        <m:r>
          <w:rPr>
            <w:rFonts w:ascii="Cambria Math" w:eastAsia="Times New Roman" w:hAnsi="Times New Roman"/>
            <w:sz w:val="28"/>
            <w:szCs w:val="28"/>
          </w:rPr>
          <m:t>х</m:t>
        </m:r>
        <m:r>
          <w:rPr>
            <w:rFonts w:ascii="Cambria Math" w:eastAsia="Times New Roman" w:hAnsi="Cambria Math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4=0</m:t>
        </m:r>
      </m:oMath>
      <w:r w:rsidRPr="00485F1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B82AE5" w:rsidRPr="00485F15">
        <w:rPr>
          <w:rFonts w:ascii="Times New Roman" w:eastAsia="Times New Roman" w:hAnsi="Times New Roman"/>
          <w:sz w:val="28"/>
          <w:szCs w:val="28"/>
        </w:rPr>
        <w:fldChar w:fldCharType="end"/>
      </w:r>
      <w:r w:rsidRPr="00660F10">
        <w:rPr>
          <w:rFonts w:ascii="Times New Roman" w:eastAsia="Times New Roman" w:hAnsi="Times New Roman"/>
          <w:sz w:val="28"/>
          <w:szCs w:val="28"/>
        </w:rPr>
        <w:t>.</w:t>
      </w:r>
    </w:p>
    <w:p w:rsidR="009E2A1F" w:rsidRPr="00B66C61" w:rsidRDefault="009E2A1F" w:rsidP="009E2A1F">
      <w:pPr>
        <w:pStyle w:val="a3"/>
        <w:numPr>
          <w:ilvl w:val="0"/>
          <w:numId w:val="5"/>
        </w:numPr>
        <w:spacing w:after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Нет корней       2) – 1; - 0,6;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3) – 0,6; 1;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9E2A1F" w:rsidRPr="009E2A1F" w:rsidRDefault="009E2A1F" w:rsidP="009E2A1F">
      <w:pPr>
        <w:spacing w:after="240"/>
        <w:ind w:left="426"/>
        <w:jc w:val="both"/>
        <w:rPr>
          <w:sz w:val="28"/>
          <w:szCs w:val="28"/>
        </w:rPr>
      </w:pPr>
      <w:r w:rsidRPr="00B66C61">
        <w:rPr>
          <w:rFonts w:eastAsia="Times New Roman"/>
          <w:sz w:val="28"/>
          <w:szCs w:val="28"/>
        </w:rPr>
        <w:t>4) 0,6; 1.</w:t>
      </w:r>
    </w:p>
    <w:p w:rsidR="009E2A1F" w:rsidRDefault="009E2A1F" w:rsidP="009E2A1F">
      <w:pPr>
        <w:pStyle w:val="a3"/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</w:p>
    <w:p w:rsidR="009E2A1F" w:rsidRPr="00660F10" w:rsidRDefault="009E2A1F" w:rsidP="009E2A1F">
      <w:pPr>
        <w:pStyle w:val="a3"/>
        <w:numPr>
          <w:ilvl w:val="0"/>
          <w:numId w:val="4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Установите соответствие между графиками функций и формулами, которые их задают</w:t>
      </w:r>
    </w:p>
    <w:p w:rsidR="009E2A1F" w:rsidRPr="00660F10" w:rsidRDefault="009E2A1F" w:rsidP="009E2A1F">
      <w:pPr>
        <w:spacing w:after="240"/>
        <w:rPr>
          <w:sz w:val="28"/>
          <w:szCs w:val="28"/>
        </w:rPr>
      </w:pPr>
      <w:r w:rsidRPr="00660F10">
        <w:rPr>
          <w:sz w:val="28"/>
          <w:szCs w:val="28"/>
        </w:rPr>
        <w:t xml:space="preserve">А) </w:t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  <w:t>Б)</w:t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</w:r>
      <w:r w:rsidRPr="00660F10">
        <w:rPr>
          <w:sz w:val="28"/>
          <w:szCs w:val="28"/>
        </w:rPr>
        <w:tab/>
        <w:t>В)</w:t>
      </w:r>
    </w:p>
    <w:p w:rsidR="009E2A1F" w:rsidRPr="00660F10" w:rsidRDefault="009E2A1F" w:rsidP="009E2A1F">
      <w:pPr>
        <w:spacing w:after="24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66875" cy="1657350"/>
            <wp:effectExtent l="19050" t="0" r="9525" b="0"/>
            <wp:docPr id="1318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666875" cy="1657350"/>
            <wp:effectExtent l="19050" t="0" r="9525" b="0"/>
            <wp:docPr id="1319" name="Рисунок 1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666875" cy="1657350"/>
            <wp:effectExtent l="19050" t="0" r="9525" b="0"/>
            <wp:docPr id="1320" name="Рисунок 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A1F" w:rsidRDefault="009E2A1F" w:rsidP="009E2A1F">
      <w:pPr>
        <w:pStyle w:val="a3"/>
        <w:numPr>
          <w:ilvl w:val="0"/>
          <w:numId w:val="6"/>
        </w:numPr>
        <w:spacing w:after="24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у=</w:t>
      </w:r>
      <w:proofErr w:type="spellEnd"/>
      <w:r>
        <w:rPr>
          <w:rFonts w:ascii="Times New Roman" w:hAnsi="Times New Roman"/>
          <w:sz w:val="28"/>
          <w:szCs w:val="28"/>
        </w:rPr>
        <w:t xml:space="preserve"> х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– 2х    2) у=х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+ 2х         3) </w:t>
      </w:r>
      <w:proofErr w:type="spellStart"/>
      <w:r>
        <w:rPr>
          <w:rFonts w:ascii="Times New Roman" w:hAnsi="Times New Roman"/>
          <w:sz w:val="28"/>
          <w:szCs w:val="28"/>
        </w:rPr>
        <w:t>у=</w:t>
      </w:r>
      <m:oMath>
        <w:proofErr w:type="spellEnd"/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х</m:t>
            </m:r>
            <m:r>
              <w:rPr>
                <w:rFonts w:ascii="Cambria Math" w:hAnsi="Times New Roman"/>
                <w:sz w:val="28"/>
                <w:szCs w:val="28"/>
              </w:rPr>
              <m:t>+1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      4) у=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den>
        </m:f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1</m:t>
        </m:r>
      </m:oMath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  <w:r w:rsidRPr="00415BAA">
        <w:rPr>
          <w:rFonts w:ascii="Times New Roman" w:hAnsi="Times New Roman"/>
          <w:sz w:val="28"/>
          <w:szCs w:val="28"/>
        </w:rPr>
        <w:t>В ответе укажите по порядку номера функций, соответствующих графикам</w:t>
      </w:r>
      <w:proofErr w:type="gramStart"/>
      <w:r w:rsidRPr="00415BAA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415BAA">
        <w:rPr>
          <w:rFonts w:ascii="Times New Roman" w:hAnsi="Times New Roman"/>
          <w:sz w:val="28"/>
          <w:szCs w:val="28"/>
        </w:rPr>
        <w:t xml:space="preserve">, Б </w:t>
      </w: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Pr="00660F10" w:rsidRDefault="009E2A1F" w:rsidP="009E2A1F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</w:p>
    <w:p w:rsidR="009E2A1F" w:rsidRDefault="009E2A1F" w:rsidP="009E2A1F">
      <w:pPr>
        <w:pStyle w:val="Default"/>
      </w:pPr>
    </w:p>
    <w:p w:rsidR="009E2A1F" w:rsidRDefault="009E2A1F" w:rsidP="009E2A1F">
      <w:pPr>
        <w:pStyle w:val="a3"/>
        <w:numPr>
          <w:ilvl w:val="0"/>
          <w:numId w:val="4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На каком рисунке изображено решение неравенства</w:t>
      </w:r>
    </w:p>
    <w:p w:rsidR="009E2A1F" w:rsidRPr="00660F10" w:rsidRDefault="009E2A1F" w:rsidP="009E2A1F">
      <w:pPr>
        <w:pStyle w:val="a3"/>
        <w:spacing w:after="240"/>
        <w:ind w:left="502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 х</w:t>
      </w:r>
      <w:proofErr w:type="gramStart"/>
      <w:r w:rsidRPr="00660F1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60F10">
        <w:rPr>
          <w:rFonts w:ascii="Times New Roman" w:hAnsi="Times New Roman"/>
          <w:sz w:val="28"/>
          <w:szCs w:val="28"/>
        </w:rPr>
        <w:t xml:space="preserve"> </w:t>
      </w:r>
      <w:r w:rsidR="00B82AE5" w:rsidRPr="00485F15">
        <w:rPr>
          <w:rFonts w:ascii="Times New Roman" w:hAnsi="Times New Roman"/>
          <w:sz w:val="28"/>
          <w:szCs w:val="28"/>
        </w:rPr>
        <w:fldChar w:fldCharType="begin"/>
      </w:r>
      <w:r w:rsidRPr="00485F15">
        <w:rPr>
          <w:rFonts w:ascii="Times New Roman" w:hAnsi="Times New Roman"/>
          <w:sz w:val="28"/>
          <w:szCs w:val="28"/>
        </w:rPr>
        <w:instrText xml:space="preserve"> QUOTE </w:instrText>
      </w:r>
      <m:oMath>
        <m:r>
          <w:rPr>
            <w:rFonts w:ascii="Cambria Math" w:hAnsi="Times New Roman"/>
            <w:sz w:val="28"/>
            <w:szCs w:val="28"/>
          </w:rPr>
          <m:t>≥</m:t>
        </m:r>
      </m:oMath>
      <w:r w:rsidRPr="00485F15">
        <w:rPr>
          <w:rFonts w:ascii="Times New Roman" w:hAnsi="Times New Roman"/>
          <w:sz w:val="28"/>
          <w:szCs w:val="28"/>
        </w:rPr>
        <w:instrText xml:space="preserve"> </w:instrText>
      </w:r>
      <w:r w:rsidR="00B82AE5" w:rsidRPr="00485F15">
        <w:rPr>
          <w:rFonts w:ascii="Times New Roman" w:hAnsi="Times New Roman"/>
          <w:sz w:val="28"/>
          <w:szCs w:val="28"/>
        </w:rPr>
        <w:fldChar w:fldCharType="separate"/>
      </w:r>
      <w:r w:rsidR="009B4CDA" w:rsidRPr="00B82AE5">
        <w:rPr>
          <w:position w:val="-11"/>
        </w:rPr>
        <w:pict>
          <v:shape id="_x0000_i1026" type="#_x0000_t75" style="width:10.5pt;height:18.75pt" equationxml="&lt;">
            <v:imagedata r:id="rId17" o:title="" chromakey="white"/>
          </v:shape>
        </w:pict>
      </w:r>
      <w:r w:rsidR="00B82AE5" w:rsidRPr="00485F1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64</w:t>
      </w:r>
      <w:r w:rsidRPr="00660F10">
        <w:rPr>
          <w:rFonts w:ascii="Times New Roman" w:hAnsi="Times New Roman"/>
          <w:sz w:val="28"/>
          <w:szCs w:val="28"/>
        </w:rPr>
        <w:t>?</w:t>
      </w:r>
    </w:p>
    <w:p w:rsidR="009E2A1F" w:rsidRPr="00660F10" w:rsidRDefault="009E2A1F" w:rsidP="009E2A1F">
      <w:pPr>
        <w:spacing w:after="24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33950" cy="1074545"/>
            <wp:effectExtent l="19050" t="0" r="0" b="0"/>
            <wp:docPr id="1328" name="Рисунок 1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07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A1F" w:rsidRPr="00660F10" w:rsidRDefault="009E2A1F" w:rsidP="009E2A1F">
      <w:pPr>
        <w:pStyle w:val="a3"/>
        <w:spacing w:after="24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144780</wp:posOffset>
            </wp:positionV>
            <wp:extent cx="1590675" cy="1333500"/>
            <wp:effectExtent l="1905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0F10">
        <w:rPr>
          <w:rFonts w:ascii="Times New Roman" w:hAnsi="Times New Roman"/>
          <w:b/>
          <w:i/>
          <w:sz w:val="28"/>
          <w:szCs w:val="28"/>
          <w:u w:val="single"/>
        </w:rPr>
        <w:t>Модуль  «Геометрия»</w:t>
      </w:r>
    </w:p>
    <w:p w:rsidR="009E2A1F" w:rsidRPr="00CD37C8" w:rsidRDefault="009E2A1F" w:rsidP="009E2A1F">
      <w:pPr>
        <w:pStyle w:val="a3"/>
        <w:numPr>
          <w:ilvl w:val="0"/>
          <w:numId w:val="4"/>
        </w:numPr>
        <w:spacing w:after="240"/>
        <w:rPr>
          <w:rFonts w:ascii="Times New Roman" w:hAnsi="Times New Roman"/>
          <w:sz w:val="28"/>
          <w:szCs w:val="28"/>
        </w:rPr>
      </w:pPr>
      <w:r w:rsidRPr="00CD37C8">
        <w:rPr>
          <w:rFonts w:ascii="Times New Roman" w:hAnsi="Times New Roman"/>
          <w:sz w:val="28"/>
          <w:szCs w:val="28"/>
        </w:rPr>
        <w:t xml:space="preserve">В треугольнике АВС  </w:t>
      </w:r>
      <w:r>
        <w:rPr>
          <w:rFonts w:ascii="Times New Roman" w:hAnsi="Times New Roman"/>
          <w:sz w:val="28"/>
          <w:szCs w:val="28"/>
        </w:rPr>
        <w:t>н</w:t>
      </w:r>
      <w:r w:rsidRPr="00CD37C8">
        <w:rPr>
          <w:rFonts w:ascii="Times New Roman" w:hAnsi="Times New Roman"/>
          <w:sz w:val="28"/>
          <w:szCs w:val="28"/>
        </w:rPr>
        <w:t xml:space="preserve">айдите градусную меру угла </w:t>
      </w:r>
      <w:r>
        <w:rPr>
          <w:rFonts w:ascii="Times New Roman" w:hAnsi="Times New Roman"/>
          <w:sz w:val="28"/>
          <w:szCs w:val="28"/>
        </w:rPr>
        <w:t>В.</w:t>
      </w: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Pr="00660F10" w:rsidRDefault="009E2A1F" w:rsidP="009E2A1F">
      <w:pPr>
        <w:pStyle w:val="Default"/>
        <w:rPr>
          <w:sz w:val="28"/>
          <w:szCs w:val="28"/>
        </w:rPr>
      </w:pPr>
    </w:p>
    <w:p w:rsidR="009E2A1F" w:rsidRPr="00660F10" w:rsidRDefault="009E2A1F" w:rsidP="009E2A1F">
      <w:pPr>
        <w:pStyle w:val="Default"/>
        <w:numPr>
          <w:ilvl w:val="0"/>
          <w:numId w:val="4"/>
        </w:numPr>
        <w:spacing w:after="240"/>
        <w:ind w:right="5385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3288665</wp:posOffset>
            </wp:positionH>
            <wp:positionV relativeFrom="paragraph">
              <wp:posOffset>294640</wp:posOffset>
            </wp:positionV>
            <wp:extent cx="1895475" cy="1200150"/>
            <wp:effectExtent l="19050" t="0" r="952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В прямоугольном треугольнике АВС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>, изображенном на рисунке, А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=8. Найдите площадь прямоугольника, если диагональ АС=  10.</w:t>
      </w:r>
    </w:p>
    <w:p w:rsidR="009E2A1F" w:rsidRDefault="009E2A1F" w:rsidP="009E2A1F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</w:p>
    <w:p w:rsidR="009E2A1F" w:rsidRDefault="009E2A1F" w:rsidP="009E2A1F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</w:p>
    <w:p w:rsidR="009E2A1F" w:rsidRDefault="009E2A1F" w:rsidP="009E2A1F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«Реальная математика»</w:t>
      </w:r>
    </w:p>
    <w:p w:rsidR="009E2A1F" w:rsidRDefault="009E2A1F" w:rsidP="009E2A1F">
      <w:pPr>
        <w:pStyle w:val="Default"/>
        <w:numPr>
          <w:ilvl w:val="0"/>
          <w:numId w:val="4"/>
        </w:numPr>
        <w:spacing w:after="240"/>
        <w:ind w:right="-1"/>
        <w:jc w:val="both"/>
        <w:rPr>
          <w:sz w:val="28"/>
          <w:szCs w:val="28"/>
        </w:rPr>
      </w:pPr>
      <w:r w:rsidRPr="00CD37C8">
        <w:rPr>
          <w:sz w:val="28"/>
          <w:szCs w:val="28"/>
        </w:rPr>
        <w:t>Магазин закупает цветочные горшки по оптовой цене 130 рублей за штуку и продает с наценкой 25%. Какое наибольшее число таких горшков можно купить в этом магазине на 700 рублей?</w:t>
      </w:r>
    </w:p>
    <w:p w:rsidR="009B4CDA" w:rsidRPr="00CD37C8" w:rsidRDefault="009B4CDA" w:rsidP="009B4CDA">
      <w:pPr>
        <w:pStyle w:val="Default"/>
        <w:spacing w:after="240"/>
        <w:ind w:left="502" w:right="-1"/>
        <w:jc w:val="both"/>
        <w:rPr>
          <w:sz w:val="28"/>
          <w:szCs w:val="28"/>
        </w:rPr>
      </w:pPr>
    </w:p>
    <w:p w:rsidR="009E2A1F" w:rsidRPr="00CD37C8" w:rsidRDefault="009B4CDA" w:rsidP="009E2A1F">
      <w:pPr>
        <w:pStyle w:val="Default"/>
        <w:numPr>
          <w:ilvl w:val="0"/>
          <w:numId w:val="4"/>
        </w:numPr>
        <w:spacing w:after="240"/>
        <w:ind w:right="552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184150</wp:posOffset>
            </wp:positionV>
            <wp:extent cx="2428875" cy="1704975"/>
            <wp:effectExtent l="1905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2A1F" w:rsidRPr="00CD37C8">
        <w:rPr>
          <w:sz w:val="28"/>
          <w:szCs w:val="28"/>
        </w:rPr>
        <w:t>Человек ростом 1,6 м стоит на расстоянии 19 шагов от столба, на котором висит фонарь. Тень человека равна четырем шагам. На какой высоте (в метрах) расположен фонарь?</w:t>
      </w: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Default="009E2A1F" w:rsidP="009E2A1F">
      <w:pPr>
        <w:spacing w:after="240"/>
        <w:jc w:val="center"/>
        <w:rPr>
          <w:b/>
          <w:sz w:val="28"/>
          <w:szCs w:val="28"/>
        </w:rPr>
      </w:pPr>
    </w:p>
    <w:p w:rsidR="009E2A1F" w:rsidRPr="00660F10" w:rsidRDefault="009E2A1F" w:rsidP="009E2A1F">
      <w:pPr>
        <w:spacing w:after="240"/>
        <w:jc w:val="center"/>
        <w:rPr>
          <w:b/>
          <w:sz w:val="28"/>
          <w:szCs w:val="28"/>
        </w:rPr>
      </w:pPr>
      <w:r w:rsidRPr="00660F10">
        <w:rPr>
          <w:b/>
          <w:sz w:val="28"/>
          <w:szCs w:val="28"/>
        </w:rPr>
        <w:t>Часть 2.</w:t>
      </w:r>
    </w:p>
    <w:p w:rsidR="009E2A1F" w:rsidRPr="00660F10" w:rsidRDefault="009E2A1F" w:rsidP="009E2A1F">
      <w:pPr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«Алгебра»</w:t>
      </w:r>
    </w:p>
    <w:p w:rsidR="009E2A1F" w:rsidRPr="00B84934" w:rsidRDefault="009E2A1F" w:rsidP="009E2A1F">
      <w:pPr>
        <w:pStyle w:val="a3"/>
        <w:numPr>
          <w:ilvl w:val="0"/>
          <w:numId w:val="4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Сократите дробь</w:t>
      </w:r>
      <w:r w:rsidR="00B82AE5" w:rsidRPr="00485F15">
        <w:rPr>
          <w:rFonts w:ascii="Times New Roman" w:hAnsi="Times New Roman"/>
          <w:sz w:val="28"/>
          <w:szCs w:val="28"/>
        </w:rPr>
        <w:fldChar w:fldCharType="begin"/>
      </w:r>
      <w:r w:rsidRPr="00485F15">
        <w:rPr>
          <w:rFonts w:ascii="Times New Roman" w:hAnsi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+2</m:t>
                </m:r>
              </m:sup>
            </m:sSup>
          </m:den>
        </m:f>
      </m:oMath>
      <w:r w:rsidRPr="00485F15">
        <w:rPr>
          <w:rFonts w:ascii="Times New Roman" w:hAnsi="Times New Roman"/>
          <w:sz w:val="28"/>
          <w:szCs w:val="28"/>
        </w:rPr>
        <w:instrText xml:space="preserve"> </w:instrText>
      </w:r>
      <w:r w:rsidR="00B82AE5" w:rsidRPr="00485F1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+7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45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+3</m:t>
                </m:r>
              </m:sup>
            </m:sSup>
          </m:den>
        </m:f>
      </m:oMath>
    </w:p>
    <w:p w:rsidR="009E2A1F" w:rsidRDefault="009E2A1F" w:rsidP="009E2A1F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9E2A1F" w:rsidRDefault="009E2A1F" w:rsidP="009E2A1F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eastAsia="Times New Roman" w:hAnsi="Times New Roman"/>
          <w:b/>
          <w:i/>
          <w:sz w:val="28"/>
          <w:szCs w:val="28"/>
          <w:u w:val="single"/>
        </w:rPr>
        <w:t>Модуль «Геометрия»</w:t>
      </w:r>
    </w:p>
    <w:p w:rsidR="009E2A1F" w:rsidRDefault="009E2A1F" w:rsidP="009E2A1F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9E2A1F" w:rsidRPr="00B84934" w:rsidRDefault="009E2A1F" w:rsidP="009E2A1F">
      <w:pPr>
        <w:pStyle w:val="a3"/>
        <w:numPr>
          <w:ilvl w:val="0"/>
          <w:numId w:val="4"/>
        </w:numPr>
        <w:spacing w:after="240"/>
        <w:ind w:left="720"/>
        <w:jc w:val="both"/>
        <w:rPr>
          <w:rFonts w:ascii="Times New Roman" w:hAnsi="Times New Roman"/>
          <w:sz w:val="28"/>
          <w:szCs w:val="28"/>
        </w:rPr>
      </w:pPr>
      <w:r w:rsidRPr="00B84934">
        <w:rPr>
          <w:rFonts w:ascii="Times New Roman" w:hAnsi="Times New Roman"/>
          <w:sz w:val="28"/>
          <w:szCs w:val="28"/>
        </w:rPr>
        <w:t xml:space="preserve">Из середины D стороны </w:t>
      </w:r>
      <w:proofErr w:type="gramStart"/>
      <w:r w:rsidRPr="00B84934">
        <w:rPr>
          <w:rFonts w:ascii="Times New Roman" w:hAnsi="Times New Roman"/>
          <w:sz w:val="28"/>
          <w:szCs w:val="28"/>
        </w:rPr>
        <w:t>ВС</w:t>
      </w:r>
      <w:proofErr w:type="gramEnd"/>
      <w:r w:rsidRPr="00B84934">
        <w:rPr>
          <w:rFonts w:ascii="Times New Roman" w:hAnsi="Times New Roman"/>
          <w:sz w:val="28"/>
          <w:szCs w:val="28"/>
        </w:rPr>
        <w:t xml:space="preserve"> равностороннего треугольника ABC проведен перпендикуляр DM к прямой АС. Найдите AM, если АВ = 8. </w:t>
      </w:r>
    </w:p>
    <w:p w:rsidR="009E2A1F" w:rsidRDefault="009E2A1F" w:rsidP="009E2A1F">
      <w:pPr>
        <w:pStyle w:val="a3"/>
        <w:spacing w:after="240"/>
        <w:ind w:left="142"/>
        <w:rPr>
          <w:rFonts w:ascii="Times New Roman" w:eastAsia="Times New Roman" w:hAnsi="Times New Roman"/>
          <w:sz w:val="28"/>
          <w:szCs w:val="28"/>
        </w:rPr>
      </w:pPr>
    </w:p>
    <w:p w:rsidR="009E2A1F" w:rsidRPr="00B84934" w:rsidRDefault="009E2A1F" w:rsidP="009E2A1F">
      <w:pPr>
        <w:pStyle w:val="a3"/>
        <w:spacing w:after="240"/>
        <w:ind w:left="142"/>
        <w:rPr>
          <w:rFonts w:ascii="Times New Roman" w:eastAsia="Times New Roman" w:hAnsi="Times New Roman"/>
          <w:sz w:val="28"/>
          <w:szCs w:val="28"/>
        </w:rPr>
      </w:pPr>
    </w:p>
    <w:p w:rsidR="009E2A1F" w:rsidRDefault="009E2A1F" w:rsidP="009E2A1F">
      <w:pPr>
        <w:pStyle w:val="Default"/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</w:p>
    <w:p w:rsidR="009E2A1F" w:rsidRDefault="009E2A1F" w:rsidP="009E2A1F">
      <w:pPr>
        <w:pStyle w:val="Default"/>
        <w:spacing w:after="240"/>
        <w:rPr>
          <w:sz w:val="28"/>
          <w:szCs w:val="28"/>
        </w:rPr>
      </w:pPr>
      <w:r w:rsidRPr="00485F15">
        <w:rPr>
          <w:sz w:val="28"/>
          <w:szCs w:val="28"/>
        </w:rPr>
        <w:t>Ответы к контрольной работе</w:t>
      </w:r>
    </w:p>
    <w:p w:rsidR="009E2A1F" w:rsidRPr="00485F15" w:rsidRDefault="009E2A1F" w:rsidP="009E2A1F">
      <w:pPr>
        <w:pStyle w:val="Default"/>
        <w:spacing w:after="240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tbl>
      <w:tblPr>
        <w:tblW w:w="7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574"/>
        <w:gridCol w:w="770"/>
        <w:gridCol w:w="770"/>
        <w:gridCol w:w="770"/>
        <w:gridCol w:w="770"/>
        <w:gridCol w:w="770"/>
        <w:gridCol w:w="770"/>
        <w:gridCol w:w="770"/>
        <w:gridCol w:w="574"/>
        <w:gridCol w:w="606"/>
      </w:tblGrid>
      <w:tr w:rsidR="009E2A1F" w:rsidRPr="00485F15" w:rsidTr="000944CD">
        <w:trPr>
          <w:trHeight w:val="548"/>
        </w:trPr>
        <w:tc>
          <w:tcPr>
            <w:tcW w:w="56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4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4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6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11</w:t>
            </w:r>
          </w:p>
        </w:tc>
      </w:tr>
      <w:tr w:rsidR="009E2A1F" w:rsidRPr="00485F15" w:rsidTr="000944CD">
        <w:trPr>
          <w:trHeight w:val="563"/>
        </w:trPr>
        <w:tc>
          <w:tcPr>
            <w:tcW w:w="56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53</w:t>
            </w:r>
          </w:p>
        </w:tc>
        <w:tc>
          <w:tcPr>
            <w:tcW w:w="574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2.5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431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4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65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20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20</w:t>
            </w:r>
          </w:p>
        </w:tc>
        <w:tc>
          <w:tcPr>
            <w:tcW w:w="77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27,5</w:t>
            </w:r>
          </w:p>
        </w:tc>
        <w:tc>
          <w:tcPr>
            <w:tcW w:w="574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5,4</w:t>
            </w:r>
          </w:p>
        </w:tc>
        <w:tc>
          <w:tcPr>
            <w:tcW w:w="606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32</w:t>
            </w:r>
          </w:p>
        </w:tc>
      </w:tr>
    </w:tbl>
    <w:p w:rsidR="009E2A1F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spacing w:after="240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tbl>
      <w:tblPr>
        <w:tblW w:w="7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"/>
        <w:gridCol w:w="580"/>
        <w:gridCol w:w="779"/>
        <w:gridCol w:w="779"/>
        <w:gridCol w:w="779"/>
        <w:gridCol w:w="779"/>
        <w:gridCol w:w="779"/>
        <w:gridCol w:w="779"/>
        <w:gridCol w:w="779"/>
        <w:gridCol w:w="580"/>
        <w:gridCol w:w="613"/>
      </w:tblGrid>
      <w:tr w:rsidR="009E2A1F" w:rsidRPr="00485F15" w:rsidTr="000944CD">
        <w:trPr>
          <w:trHeight w:val="526"/>
        </w:trPr>
        <w:tc>
          <w:tcPr>
            <w:tcW w:w="576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8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13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11</w:t>
            </w:r>
          </w:p>
        </w:tc>
      </w:tr>
      <w:tr w:rsidR="009E2A1F" w:rsidRPr="00485F15" w:rsidTr="000944CD">
        <w:trPr>
          <w:trHeight w:val="540"/>
        </w:trPr>
        <w:tc>
          <w:tcPr>
            <w:tcW w:w="576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8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580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613" w:type="dxa"/>
          </w:tcPr>
          <w:p w:rsidR="009E2A1F" w:rsidRPr="00485F15" w:rsidRDefault="009E2A1F" w:rsidP="000944C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9E2A1F" w:rsidRDefault="009E2A1F" w:rsidP="009E2A1F">
      <w:pPr>
        <w:spacing w:after="240"/>
        <w:rPr>
          <w:sz w:val="28"/>
          <w:szCs w:val="28"/>
        </w:rPr>
      </w:pPr>
    </w:p>
    <w:p w:rsidR="009E2A1F" w:rsidRPr="00660F10" w:rsidRDefault="009E2A1F" w:rsidP="009E2A1F">
      <w:pPr>
        <w:spacing w:after="240"/>
        <w:rPr>
          <w:sz w:val="28"/>
          <w:szCs w:val="28"/>
        </w:rPr>
      </w:pPr>
    </w:p>
    <w:p w:rsidR="009E2A1F" w:rsidRDefault="009E2A1F" w:rsidP="009E2A1F">
      <w:pPr>
        <w:rPr>
          <w:b/>
          <w:sz w:val="28"/>
          <w:lang w:val="en-US"/>
        </w:rPr>
      </w:pPr>
    </w:p>
    <w:p w:rsidR="009E2A1F" w:rsidRDefault="009E2A1F" w:rsidP="009E2A1F">
      <w:pPr>
        <w:rPr>
          <w:b/>
          <w:sz w:val="28"/>
          <w:lang w:val="en-US"/>
        </w:rPr>
      </w:pPr>
    </w:p>
    <w:p w:rsidR="009E2A1F" w:rsidRDefault="009E2A1F" w:rsidP="009E2A1F">
      <w:pPr>
        <w:rPr>
          <w:b/>
          <w:sz w:val="28"/>
          <w:lang w:val="en-US"/>
        </w:rPr>
      </w:pPr>
    </w:p>
    <w:p w:rsidR="009E2A1F" w:rsidRDefault="009E2A1F" w:rsidP="009E2A1F">
      <w:pPr>
        <w:rPr>
          <w:b/>
          <w:sz w:val="28"/>
          <w:lang w:val="en-US"/>
        </w:rPr>
      </w:pPr>
    </w:p>
    <w:p w:rsidR="009E2A1F" w:rsidRDefault="009E2A1F" w:rsidP="009E2A1F">
      <w:pPr>
        <w:rPr>
          <w:b/>
          <w:sz w:val="28"/>
          <w:lang w:val="en-US"/>
        </w:rPr>
      </w:pPr>
    </w:p>
    <w:p w:rsidR="009E2A1F" w:rsidRDefault="009E2A1F" w:rsidP="009E2A1F">
      <w:pPr>
        <w:rPr>
          <w:b/>
          <w:noProof/>
          <w:sz w:val="28"/>
        </w:rPr>
      </w:pPr>
    </w:p>
    <w:p w:rsidR="009E2A1F" w:rsidRDefault="009E2A1F" w:rsidP="009E2A1F">
      <w:pPr>
        <w:rPr>
          <w:b/>
          <w:noProof/>
          <w:sz w:val="28"/>
        </w:rPr>
      </w:pPr>
    </w:p>
    <w:p w:rsidR="009E2A1F" w:rsidRDefault="009E2A1F" w:rsidP="009E2A1F">
      <w:pPr>
        <w:rPr>
          <w:b/>
          <w:noProof/>
          <w:sz w:val="28"/>
        </w:rPr>
      </w:pPr>
    </w:p>
    <w:p w:rsidR="007A3162" w:rsidRDefault="007A3162"/>
    <w:sectPr w:rsidR="007A3162" w:rsidSect="009E2A1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2F5A"/>
    <w:multiLevelType w:val="hybridMultilevel"/>
    <w:tmpl w:val="C5C00BCA"/>
    <w:lvl w:ilvl="0" w:tplc="063EE7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06969"/>
    <w:multiLevelType w:val="hybridMultilevel"/>
    <w:tmpl w:val="5C64CD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E7742"/>
    <w:multiLevelType w:val="hybridMultilevel"/>
    <w:tmpl w:val="D8E6A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7758E"/>
    <w:multiLevelType w:val="hybridMultilevel"/>
    <w:tmpl w:val="4C84D2C8"/>
    <w:lvl w:ilvl="0" w:tplc="1730E78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DC015A"/>
    <w:multiLevelType w:val="hybridMultilevel"/>
    <w:tmpl w:val="B3148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C23D6"/>
    <w:multiLevelType w:val="hybridMultilevel"/>
    <w:tmpl w:val="00A65D82"/>
    <w:lvl w:ilvl="0" w:tplc="2C74CB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A1F"/>
    <w:rsid w:val="007A3162"/>
    <w:rsid w:val="009B4CDA"/>
    <w:rsid w:val="009E2A1F"/>
    <w:rsid w:val="00A43AE4"/>
    <w:rsid w:val="00B82AE5"/>
    <w:rsid w:val="00FD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A1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9E2A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9E2A1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E2A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A1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mathgia.ru/or/gia12/Main.html" TargetMode="External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853</Words>
  <Characters>4868</Characters>
  <Application>Microsoft Office Word</Application>
  <DocSecurity>0</DocSecurity>
  <Lines>40</Lines>
  <Paragraphs>11</Paragraphs>
  <ScaleCrop>false</ScaleCrop>
  <Company>Microsoft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2015-04-19T17:25:00Z</dcterms:created>
  <dcterms:modified xsi:type="dcterms:W3CDTF">2015-04-19T18:08:00Z</dcterms:modified>
</cp:coreProperties>
</file>